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807" w:rsidRPr="009D3607" w:rsidRDefault="00914807" w:rsidP="00914807">
      <w:pPr>
        <w:pageBreakBefore/>
        <w:suppressAutoHyphens/>
        <w:autoSpaceDN w:val="0"/>
        <w:ind w:firstLine="720"/>
        <w:jc w:val="right"/>
        <w:textAlignment w:val="baseline"/>
        <w:rPr>
          <w:b/>
          <w:kern w:val="3"/>
          <w:sz w:val="22"/>
          <w:szCs w:val="22"/>
          <w:lang w:eastAsia="zh-CN"/>
        </w:rPr>
      </w:pPr>
      <w:r w:rsidRPr="009D3607">
        <w:rPr>
          <w:b/>
          <w:kern w:val="3"/>
          <w:sz w:val="22"/>
          <w:szCs w:val="22"/>
          <w:lang w:eastAsia="zh-CN"/>
        </w:rPr>
        <w:t>Приложение 3</w:t>
      </w:r>
    </w:p>
    <w:p w:rsidR="00914807" w:rsidRPr="009D3607" w:rsidRDefault="00914807" w:rsidP="00914807">
      <w:pPr>
        <w:suppressAutoHyphens/>
        <w:autoSpaceDN w:val="0"/>
        <w:ind w:firstLine="720"/>
        <w:jc w:val="right"/>
        <w:textAlignment w:val="baseline"/>
        <w:rPr>
          <w:kern w:val="3"/>
          <w:sz w:val="22"/>
          <w:szCs w:val="22"/>
          <w:lang w:eastAsia="zh-CN"/>
        </w:rPr>
      </w:pPr>
      <w:r w:rsidRPr="009D3607">
        <w:rPr>
          <w:kern w:val="3"/>
          <w:sz w:val="22"/>
          <w:szCs w:val="22"/>
          <w:lang w:eastAsia="zh-CN"/>
        </w:rPr>
        <w:t xml:space="preserve">к Положению </w:t>
      </w:r>
    </w:p>
    <w:p w:rsidR="00914807" w:rsidRPr="009D3607" w:rsidRDefault="00914807" w:rsidP="00914807">
      <w:pPr>
        <w:suppressAutoHyphens/>
        <w:autoSpaceDN w:val="0"/>
        <w:ind w:firstLine="720"/>
        <w:jc w:val="right"/>
        <w:textAlignment w:val="baseline"/>
        <w:rPr>
          <w:kern w:val="3"/>
          <w:sz w:val="22"/>
          <w:szCs w:val="22"/>
          <w:lang w:eastAsia="zh-CN"/>
        </w:rPr>
      </w:pPr>
      <w:r w:rsidRPr="009D3607">
        <w:rPr>
          <w:kern w:val="3"/>
          <w:sz w:val="22"/>
          <w:szCs w:val="22"/>
          <w:lang w:eastAsia="zh-CN"/>
        </w:rPr>
        <w:t xml:space="preserve">республиканского этапа </w:t>
      </w:r>
    </w:p>
    <w:p w:rsidR="00914807" w:rsidRPr="009D3607" w:rsidRDefault="00914807" w:rsidP="00914807">
      <w:pPr>
        <w:suppressAutoHyphens/>
        <w:autoSpaceDN w:val="0"/>
        <w:ind w:firstLine="720"/>
        <w:jc w:val="right"/>
        <w:textAlignment w:val="baseline"/>
        <w:rPr>
          <w:kern w:val="3"/>
          <w:sz w:val="22"/>
          <w:szCs w:val="22"/>
          <w:lang w:eastAsia="zh-CN"/>
        </w:rPr>
      </w:pPr>
      <w:r w:rsidRPr="009D3607">
        <w:rPr>
          <w:kern w:val="3"/>
          <w:sz w:val="22"/>
          <w:szCs w:val="22"/>
          <w:lang w:eastAsia="zh-CN"/>
        </w:rPr>
        <w:t xml:space="preserve">Всероссийского конкурса </w:t>
      </w:r>
    </w:p>
    <w:p w:rsidR="00914807" w:rsidRPr="009D3607" w:rsidRDefault="00914807" w:rsidP="00914807">
      <w:pPr>
        <w:suppressAutoHyphens/>
        <w:autoSpaceDN w:val="0"/>
        <w:ind w:firstLine="720"/>
        <w:jc w:val="right"/>
        <w:textAlignment w:val="baseline"/>
        <w:rPr>
          <w:kern w:val="3"/>
          <w:sz w:val="22"/>
          <w:szCs w:val="22"/>
          <w:lang w:eastAsia="zh-CN"/>
        </w:rPr>
      </w:pPr>
      <w:r w:rsidRPr="009D3607">
        <w:rPr>
          <w:kern w:val="3"/>
          <w:sz w:val="22"/>
          <w:szCs w:val="22"/>
          <w:lang w:eastAsia="zh-CN"/>
        </w:rPr>
        <w:t>«Лучшая школьная столовая»</w:t>
      </w:r>
    </w:p>
    <w:p w:rsidR="00914807" w:rsidRPr="004A76D8" w:rsidRDefault="00914807" w:rsidP="00914807">
      <w:pPr>
        <w:widowControl w:val="0"/>
        <w:suppressAutoHyphens/>
        <w:autoSpaceDN w:val="0"/>
        <w:ind w:left="567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914807" w:rsidRDefault="00914807" w:rsidP="00914807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>Информационная карта участника</w:t>
      </w: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 </w:t>
      </w:r>
      <w:r w:rsidRPr="00C97B9B">
        <w:rPr>
          <w:rFonts w:eastAsia="Arial Unicode MS" w:cs="Mangal"/>
          <w:b/>
          <w:kern w:val="3"/>
          <w:sz w:val="28"/>
          <w:szCs w:val="28"/>
          <w:lang w:eastAsia="zh-CN" w:bidi="hi-IN"/>
        </w:rPr>
        <w:t>республиканского этапа</w:t>
      </w: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 </w:t>
      </w:r>
    </w:p>
    <w:p w:rsidR="00914807" w:rsidRPr="00A71987" w:rsidRDefault="00914807" w:rsidP="00914807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Всероссийского конкурса </w:t>
      </w:r>
    </w:p>
    <w:p w:rsidR="00914807" w:rsidRPr="00A61C64" w:rsidRDefault="00914807" w:rsidP="00914807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«Лучшая столовая школы» </w:t>
      </w:r>
    </w:p>
    <w:p w:rsidR="00914807" w:rsidRPr="00A71987" w:rsidRDefault="00914807" w:rsidP="00914807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452"/>
        <w:gridCol w:w="5715"/>
      </w:tblGrid>
      <w:tr w:rsidR="00914807" w:rsidRPr="003135F3" w:rsidTr="00EF080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№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п/п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:rsidR="00914807" w:rsidRPr="003135F3" w:rsidTr="00EF0803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1.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914807" w:rsidRPr="003135F3" w:rsidTr="00EF0803">
        <w:trPr>
          <w:trHeight w:val="37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cs="Mangal"/>
                <w:b/>
                <w:kern w:val="3"/>
                <w:lang w:eastAsia="zh-CN" w:bidi="hi-IN"/>
              </w:rPr>
              <w:t>Кадыбашская</w:t>
            </w:r>
            <w:proofErr w:type="spellEnd"/>
            <w:r>
              <w:rPr>
                <w:rFonts w:cs="Mangal"/>
                <w:b/>
                <w:kern w:val="3"/>
                <w:lang w:eastAsia="zh-CN" w:bidi="hi-IN"/>
              </w:rPr>
              <w:t xml:space="preserve"> средняя общеобразовательная школа </w:t>
            </w:r>
            <w:proofErr w:type="spellStart"/>
            <w:r>
              <w:rPr>
                <w:rFonts w:cs="Mangal"/>
                <w:b/>
                <w:kern w:val="3"/>
                <w:lang w:eastAsia="zh-CN" w:bidi="hi-IN"/>
              </w:rPr>
              <w:t>Агрызского</w:t>
            </w:r>
            <w:proofErr w:type="spellEnd"/>
            <w:r>
              <w:rPr>
                <w:rFonts w:cs="Mangal"/>
                <w:b/>
                <w:kern w:val="3"/>
                <w:lang w:eastAsia="zh-CN" w:bidi="hi-IN"/>
              </w:rPr>
              <w:t xml:space="preserve"> муниципального района Республики Татарстан</w:t>
            </w:r>
          </w:p>
        </w:tc>
      </w:tr>
      <w:tr w:rsidR="00914807" w:rsidRPr="003135F3" w:rsidTr="00EF0803">
        <w:trPr>
          <w:trHeight w:val="37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Тип школьной столовой (школьно-базовая столовая, сырьевая, </w:t>
            </w:r>
            <w:proofErr w:type="spell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доготовочная</w:t>
            </w:r>
            <w:proofErr w:type="spellEnd"/>
            <w:r w:rsidRPr="003135F3">
              <w:rPr>
                <w:rFonts w:eastAsia="Arial Unicode MS" w:cs="Mangal"/>
                <w:kern w:val="3"/>
                <w:lang w:eastAsia="zh-CN" w:bidi="hi-IN"/>
              </w:rPr>
              <w:t>, буфет – раздаточная).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Школьно-базовая</w:t>
            </w:r>
          </w:p>
        </w:tc>
      </w:tr>
      <w:tr w:rsidR="00914807" w:rsidRPr="003135F3" w:rsidTr="00EF0803">
        <w:trPr>
          <w:trHeight w:val="58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обучающихся:</w:t>
            </w:r>
          </w:p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28</w:t>
            </w:r>
          </w:p>
        </w:tc>
      </w:tr>
      <w:tr w:rsidR="00914807" w:rsidRPr="003135F3" w:rsidTr="00EF0803">
        <w:trPr>
          <w:trHeight w:val="58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5</w:t>
            </w:r>
          </w:p>
        </w:tc>
      </w:tr>
      <w:tr w:rsidR="00914807" w:rsidRPr="003135F3" w:rsidTr="00EF0803">
        <w:trPr>
          <w:trHeight w:val="340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19</w:t>
            </w:r>
          </w:p>
        </w:tc>
      </w:tr>
      <w:tr w:rsidR="00914807" w:rsidRPr="003135F3" w:rsidTr="00EF0803">
        <w:trPr>
          <w:trHeight w:val="24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4</w:t>
            </w:r>
          </w:p>
        </w:tc>
      </w:tr>
      <w:tr w:rsidR="00914807" w:rsidRPr="003135F3" w:rsidTr="00EF0803">
        <w:trPr>
          <w:trHeight w:val="63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Количество обучающихся, получающих питание </w:t>
            </w:r>
          </w:p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28</w:t>
            </w:r>
          </w:p>
        </w:tc>
      </w:tr>
      <w:tr w:rsidR="00914807" w:rsidRPr="003135F3" w:rsidTr="00EF0803">
        <w:trPr>
          <w:trHeight w:val="55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возрастным группам</w:t>
            </w:r>
          </w:p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5</w:t>
            </w:r>
          </w:p>
        </w:tc>
      </w:tr>
      <w:tr w:rsidR="00914807" w:rsidRPr="003135F3" w:rsidTr="00EF0803">
        <w:trPr>
          <w:trHeight w:val="32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19</w:t>
            </w:r>
          </w:p>
        </w:tc>
      </w:tr>
      <w:tr w:rsidR="00914807" w:rsidRPr="003135F3" w:rsidTr="00EF0803">
        <w:trPr>
          <w:trHeight w:val="28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-10 -11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4</w:t>
            </w:r>
          </w:p>
        </w:tc>
      </w:tr>
      <w:tr w:rsidR="00914807" w:rsidRPr="003135F3" w:rsidTr="00EF0803">
        <w:trPr>
          <w:trHeight w:val="112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Из них:</w:t>
            </w:r>
          </w:p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получают одноразовое горячее питание (количество, %)</w:t>
            </w:r>
          </w:p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28/100%</w:t>
            </w:r>
          </w:p>
        </w:tc>
      </w:tr>
      <w:tr w:rsidR="00914807" w:rsidRPr="003135F3" w:rsidTr="00EF0803">
        <w:trPr>
          <w:trHeight w:val="55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 xml:space="preserve">5/17,8% </w:t>
            </w:r>
          </w:p>
        </w:tc>
      </w:tr>
      <w:tr w:rsidR="00914807" w:rsidRPr="003135F3" w:rsidTr="00EF0803">
        <w:trPr>
          <w:trHeight w:val="27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19/67,9%</w:t>
            </w:r>
          </w:p>
        </w:tc>
      </w:tr>
      <w:tr w:rsidR="00914807" w:rsidRPr="003135F3" w:rsidTr="00EF0803">
        <w:trPr>
          <w:trHeight w:val="26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4/14,3%</w:t>
            </w:r>
          </w:p>
        </w:tc>
      </w:tr>
      <w:tr w:rsidR="00914807" w:rsidRPr="003135F3" w:rsidTr="00EF0803">
        <w:trPr>
          <w:trHeight w:val="69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получают двухразовое питание (количество,</w:t>
            </w:r>
          </w:p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%) всего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914807" w:rsidRPr="003135F3" w:rsidTr="00EF0803">
        <w:trPr>
          <w:trHeight w:val="54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cs="Mangal"/>
                <w:kern w:val="3"/>
                <w:lang w:eastAsia="zh-CN" w:bidi="hi-IN"/>
              </w:rPr>
              <w:lastRenderedPageBreak/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914807" w:rsidRPr="003135F3" w:rsidTr="00EF0803">
        <w:trPr>
          <w:trHeight w:val="28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914807" w:rsidRPr="003135F3" w:rsidTr="00EF0803">
        <w:trPr>
          <w:trHeight w:val="41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914807" w:rsidRPr="003135F3" w:rsidTr="00EF0803">
        <w:trPr>
          <w:trHeight w:val="54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4</w:t>
            </w:r>
          </w:p>
        </w:tc>
      </w:tr>
      <w:tr w:rsidR="00914807" w:rsidRPr="003135F3" w:rsidTr="00EF0803">
        <w:trPr>
          <w:trHeight w:val="54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</w:t>
            </w:r>
          </w:p>
        </w:tc>
      </w:tr>
      <w:tr w:rsidR="00914807" w:rsidRPr="003135F3" w:rsidTr="00EF0803">
        <w:trPr>
          <w:trHeight w:val="28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</w:t>
            </w:r>
          </w:p>
        </w:tc>
      </w:tr>
      <w:tr w:rsidR="00914807" w:rsidRPr="003135F3" w:rsidTr="00EF0803">
        <w:trPr>
          <w:trHeight w:val="28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914807" w:rsidRPr="003135F3" w:rsidTr="00EF0803">
        <w:trPr>
          <w:trHeight w:val="41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10.35 – 11.00</w:t>
            </w:r>
          </w:p>
        </w:tc>
      </w:tr>
      <w:tr w:rsidR="00914807" w:rsidRPr="003135F3" w:rsidTr="00EF0803">
        <w:trPr>
          <w:trHeight w:val="55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завтрак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28</w:t>
            </w:r>
          </w:p>
        </w:tc>
      </w:tr>
      <w:tr w:rsidR="00914807" w:rsidRPr="003135F3" w:rsidTr="00EF0803">
        <w:trPr>
          <w:trHeight w:val="56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обед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914807" w:rsidRPr="003135F3" w:rsidTr="00EF0803">
        <w:trPr>
          <w:trHeight w:val="545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завтрак и обед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914807" w:rsidRPr="003135F3" w:rsidTr="00EF0803">
        <w:trPr>
          <w:trHeight w:val="54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обед и полдник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914807" w:rsidRPr="003135F3" w:rsidTr="00EF080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Стоимость рациона питания (</w:t>
            </w:r>
            <w:proofErr w:type="spell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руб</w:t>
            </w:r>
            <w:proofErr w:type="spellEnd"/>
            <w:r w:rsidRPr="003135F3">
              <w:rPr>
                <w:rFonts w:eastAsia="Arial Unicode MS" w:cs="Mangal"/>
                <w:kern w:val="3"/>
                <w:lang w:eastAsia="zh-CN" w:bidi="hi-IN"/>
              </w:rPr>
              <w:t>):</w:t>
            </w:r>
          </w:p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-завтрака, </w:t>
            </w:r>
          </w:p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-обеда </w:t>
            </w:r>
          </w:p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-полдника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1-4 классы – 69,45 руб.; 5-11 классы – 59,60 руб.</w:t>
            </w:r>
          </w:p>
        </w:tc>
      </w:tr>
      <w:tr w:rsidR="00914807" w:rsidRPr="003135F3" w:rsidTr="00EF080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914807" w:rsidRPr="003135F3" w:rsidTr="00EF080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Безналичный расчет за питание обучающихся.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autoSpaceDE w:val="0"/>
              <w:autoSpaceDN w:val="0"/>
              <w:spacing w:line="270" w:lineRule="exact"/>
              <w:rPr>
                <w:rFonts w:cs="Mangal"/>
                <w:b/>
                <w:kern w:val="3"/>
                <w:lang w:eastAsia="zh-CN" w:bidi="hi-IN"/>
              </w:rPr>
            </w:pPr>
            <w:r w:rsidRPr="0059586A">
              <w:rPr>
                <w:b/>
                <w:szCs w:val="22"/>
                <w:lang w:eastAsia="en-US"/>
              </w:rPr>
              <w:t>Родители</w:t>
            </w:r>
            <w:r w:rsidRPr="0059586A">
              <w:rPr>
                <w:b/>
                <w:spacing w:val="53"/>
                <w:w w:val="150"/>
                <w:szCs w:val="22"/>
                <w:lang w:eastAsia="en-US"/>
              </w:rPr>
              <w:t xml:space="preserve"> </w:t>
            </w:r>
            <w:r w:rsidRPr="0059586A">
              <w:rPr>
                <w:b/>
                <w:szCs w:val="22"/>
                <w:lang w:eastAsia="en-US"/>
              </w:rPr>
              <w:t>оплачивают</w:t>
            </w:r>
            <w:r w:rsidRPr="0059586A">
              <w:rPr>
                <w:b/>
                <w:spacing w:val="51"/>
                <w:w w:val="150"/>
                <w:szCs w:val="22"/>
                <w:lang w:eastAsia="en-US"/>
              </w:rPr>
              <w:t xml:space="preserve"> </w:t>
            </w:r>
            <w:r w:rsidRPr="0059586A">
              <w:rPr>
                <w:b/>
                <w:szCs w:val="22"/>
                <w:lang w:eastAsia="en-US"/>
              </w:rPr>
              <w:t>питание</w:t>
            </w:r>
            <w:r w:rsidRPr="0059586A">
              <w:rPr>
                <w:b/>
                <w:spacing w:val="52"/>
                <w:w w:val="150"/>
                <w:szCs w:val="22"/>
                <w:lang w:eastAsia="en-US"/>
              </w:rPr>
              <w:t xml:space="preserve"> </w:t>
            </w:r>
            <w:r w:rsidRPr="0059586A">
              <w:rPr>
                <w:b/>
                <w:szCs w:val="22"/>
                <w:lang w:eastAsia="en-US"/>
              </w:rPr>
              <w:t>по</w:t>
            </w:r>
            <w:r w:rsidRPr="0059586A">
              <w:rPr>
                <w:b/>
                <w:spacing w:val="52"/>
                <w:w w:val="150"/>
                <w:szCs w:val="22"/>
                <w:lang w:eastAsia="en-US"/>
              </w:rPr>
              <w:t xml:space="preserve"> </w:t>
            </w:r>
            <w:r w:rsidRPr="0059586A">
              <w:rPr>
                <w:b/>
                <w:szCs w:val="22"/>
                <w:lang w:eastAsia="en-US"/>
              </w:rPr>
              <w:t>реквизитам</w:t>
            </w:r>
            <w:r w:rsidRPr="0059586A">
              <w:rPr>
                <w:b/>
                <w:spacing w:val="53"/>
                <w:w w:val="150"/>
                <w:szCs w:val="22"/>
                <w:lang w:eastAsia="en-US"/>
              </w:rPr>
              <w:t xml:space="preserve"> </w:t>
            </w:r>
            <w:r w:rsidRPr="0059586A">
              <w:rPr>
                <w:b/>
                <w:spacing w:val="-5"/>
                <w:szCs w:val="22"/>
                <w:lang w:eastAsia="en-US"/>
              </w:rPr>
              <w:t>на</w:t>
            </w:r>
            <w:r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59586A">
              <w:rPr>
                <w:b/>
                <w:szCs w:val="22"/>
                <w:lang w:eastAsia="en-US"/>
              </w:rPr>
              <w:t>счет</w:t>
            </w:r>
            <w:r w:rsidRPr="0059586A">
              <w:rPr>
                <w:b/>
                <w:spacing w:val="-8"/>
                <w:szCs w:val="22"/>
                <w:lang w:eastAsia="en-US"/>
              </w:rPr>
              <w:t xml:space="preserve"> </w:t>
            </w:r>
            <w:r w:rsidRPr="0059586A">
              <w:rPr>
                <w:b/>
                <w:spacing w:val="-2"/>
                <w:szCs w:val="22"/>
                <w:lang w:eastAsia="en-US"/>
              </w:rPr>
              <w:t>школы</w:t>
            </w:r>
          </w:p>
        </w:tc>
      </w:tr>
      <w:tr w:rsidR="00914807" w:rsidRPr="003135F3" w:rsidTr="00EF080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CB3A1A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val="en-US"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</w:t>
            </w:r>
          </w:p>
        </w:tc>
      </w:tr>
      <w:tr w:rsidR="00914807" w:rsidRPr="003135F3" w:rsidTr="00EF080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914807" w:rsidRPr="003746FF" w:rsidTr="00EF080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val="tt-RU" w:eastAsia="zh-CN" w:bidi="hi-IN"/>
              </w:rPr>
            </w:pPr>
            <w:r>
              <w:rPr>
                <w:rFonts w:eastAsia="Arial Unicode MS" w:cs="Mangal"/>
                <w:kern w:val="3"/>
                <w:lang w:val="tt-RU" w:eastAsia="zh-CN" w:bidi="hi-IN"/>
              </w:rPr>
              <w:t>Оснащенность – 100%</w:t>
            </w:r>
          </w:p>
          <w:p w:rsidR="00914807" w:rsidRDefault="00814196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val="tt-RU" w:eastAsia="zh-CN" w:bidi="hi-IN"/>
              </w:rPr>
            </w:pPr>
            <w:hyperlink r:id="rId4" w:history="1">
              <w:r w:rsidR="00914807" w:rsidRPr="003B49EF">
                <w:rPr>
                  <w:rStyle w:val="a3"/>
                  <w:rFonts w:eastAsia="Arial Unicode MS" w:cs="Mangal"/>
                  <w:kern w:val="3"/>
                  <w:lang w:val="tt-RU" w:eastAsia="zh-CN" w:bidi="hi-IN"/>
                </w:rPr>
                <w:t>https://edu.tatar.ru/agryz/kadybash/sch/page5636401.htm</w:t>
              </w:r>
            </w:hyperlink>
            <w:r w:rsidR="00914807">
              <w:rPr>
                <w:rFonts w:eastAsia="Arial Unicode MS" w:cs="Mangal"/>
                <w:kern w:val="3"/>
                <w:lang w:val="tt-RU" w:eastAsia="zh-CN" w:bidi="hi-IN"/>
              </w:rPr>
              <w:t xml:space="preserve"> </w:t>
            </w:r>
          </w:p>
          <w:p w:rsidR="00914807" w:rsidRPr="003746FF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val="tt-RU" w:eastAsia="zh-CN" w:bidi="hi-IN"/>
              </w:rPr>
            </w:pPr>
          </w:p>
        </w:tc>
      </w:tr>
      <w:tr w:rsidR="00914807" w:rsidRPr="003746FF" w:rsidTr="00EF080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Количество посадочных мест и соответствие требованием </w:t>
            </w:r>
            <w:r w:rsidRPr="003135F3">
              <w:rPr>
                <w:rFonts w:eastAsia="Arial Unicode MS" w:cs="Mangal"/>
                <w:kern w:val="3"/>
                <w:lang w:eastAsia="zh-CN" w:bidi="hi-IN"/>
              </w:rPr>
              <w:lastRenderedPageBreak/>
              <w:t>мебели в обеденном зале.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val="tt-RU" w:eastAsia="zh-CN" w:bidi="hi-IN"/>
              </w:rPr>
            </w:pPr>
            <w:r>
              <w:rPr>
                <w:rFonts w:eastAsia="Arial Unicode MS" w:cs="Mangal"/>
                <w:kern w:val="3"/>
                <w:lang w:val="tt-RU" w:eastAsia="zh-CN" w:bidi="hi-IN"/>
              </w:rPr>
              <w:lastRenderedPageBreak/>
              <w:t>Посадочных мест – 80</w:t>
            </w:r>
          </w:p>
          <w:p w:rsidR="00914807" w:rsidRDefault="00814196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val="tt-RU" w:eastAsia="zh-CN" w:bidi="hi-IN"/>
              </w:rPr>
            </w:pPr>
            <w:hyperlink r:id="rId5" w:history="1">
              <w:r w:rsidR="00914807" w:rsidRPr="003B49EF">
                <w:rPr>
                  <w:rStyle w:val="a3"/>
                  <w:rFonts w:eastAsia="Arial Unicode MS" w:cs="Mangal"/>
                  <w:kern w:val="3"/>
                  <w:lang w:val="tt-RU" w:eastAsia="zh-CN" w:bidi="hi-IN"/>
                </w:rPr>
                <w:t>https://edu.tatar.ru/agryz/kadybash/sch/page5636401.htm</w:t>
              </w:r>
            </w:hyperlink>
            <w:r w:rsidR="00914807">
              <w:rPr>
                <w:rFonts w:eastAsia="Arial Unicode MS" w:cs="Mangal"/>
                <w:kern w:val="3"/>
                <w:lang w:val="tt-RU" w:eastAsia="zh-CN" w:bidi="hi-IN"/>
              </w:rPr>
              <w:t xml:space="preserve"> </w:t>
            </w:r>
          </w:p>
          <w:p w:rsidR="00914807" w:rsidRPr="003746FF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val="tt-RU" w:eastAsia="zh-CN" w:bidi="hi-IN"/>
              </w:rPr>
            </w:pPr>
          </w:p>
        </w:tc>
      </w:tr>
      <w:tr w:rsidR="00914807" w:rsidRPr="003135F3" w:rsidTr="00EF080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lastRenderedPageBreak/>
              <w:t>2.3.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814196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6" w:history="1">
              <w:r w:rsidR="00914807" w:rsidRPr="003B49EF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https://edu.tatar.ru/agryz/kadybash/sch/page5636401.htm</w:t>
              </w:r>
            </w:hyperlink>
            <w:r w:rsidR="00914807">
              <w:rPr>
                <w:rFonts w:eastAsia="Arial Unicode MS" w:cs="Mangal"/>
                <w:kern w:val="3"/>
                <w:lang w:val="tt-RU" w:eastAsia="zh-CN" w:bidi="hi-IN"/>
              </w:rPr>
              <w:t xml:space="preserve"> 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914807" w:rsidRPr="003135F3" w:rsidTr="00EF080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814196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7" w:history="1">
              <w:r w:rsidR="00914807" w:rsidRPr="00F00833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https://edu.tatar.ru/agryz/kadybash/sch/page5636762.htm</w:t>
              </w:r>
            </w:hyperlink>
            <w:r w:rsidR="00914807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914807" w:rsidRPr="003135F3" w:rsidTr="00EF080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914807" w:rsidRPr="003135F3" w:rsidTr="00EF080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Численность работников пищеблока: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-всего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должностям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-технолог, зав производством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-повара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val="tt-RU" w:eastAsia="zh-CN" w:bidi="hi-IN"/>
              </w:rPr>
            </w:pPr>
            <w:r>
              <w:rPr>
                <w:rFonts w:cs="Mangal"/>
                <w:b/>
                <w:kern w:val="3"/>
                <w:lang w:val="tt-RU" w:eastAsia="zh-CN" w:bidi="hi-IN"/>
              </w:rPr>
              <w:t>3</w:t>
            </w:r>
          </w:p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val="tt-RU" w:eastAsia="zh-CN" w:bidi="hi-IN"/>
              </w:rPr>
            </w:pPr>
          </w:p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val="tt-RU" w:eastAsia="zh-CN" w:bidi="hi-IN"/>
              </w:rPr>
            </w:pPr>
          </w:p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val="tt-RU" w:eastAsia="zh-CN" w:bidi="hi-IN"/>
              </w:rPr>
            </w:pPr>
            <w:r>
              <w:rPr>
                <w:rFonts w:cs="Mangal"/>
                <w:b/>
                <w:kern w:val="3"/>
                <w:lang w:val="tt-RU" w:eastAsia="zh-CN" w:bidi="hi-IN"/>
              </w:rPr>
              <w:t>2</w:t>
            </w:r>
          </w:p>
          <w:p w:rsidR="00914807" w:rsidRPr="00FE5C0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val="tt-RU" w:eastAsia="zh-CN" w:bidi="hi-IN"/>
              </w:rPr>
            </w:pPr>
            <w:r>
              <w:rPr>
                <w:rFonts w:cs="Mangal"/>
                <w:b/>
                <w:kern w:val="3"/>
                <w:lang w:val="tt-RU" w:eastAsia="zh-CN" w:bidi="hi-IN"/>
              </w:rPr>
              <w:t>1</w:t>
            </w:r>
          </w:p>
        </w:tc>
      </w:tr>
      <w:tr w:rsidR="00914807" w:rsidRPr="00814196" w:rsidTr="00EF080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val="tt-RU" w:eastAsia="zh-CN" w:bidi="hi-IN"/>
              </w:rPr>
            </w:pPr>
            <w:r>
              <w:rPr>
                <w:rFonts w:eastAsia="Arial Unicode MS" w:cs="Mangal"/>
                <w:kern w:val="3"/>
                <w:lang w:val="tt-RU" w:eastAsia="zh-CN" w:bidi="hi-IN"/>
              </w:rPr>
              <w:t>Айдарова Флюса Габделхаевна, повар 3 разряда, свидетельство 3324500265076</w:t>
            </w:r>
          </w:p>
          <w:p w:rsidR="00914807" w:rsidRPr="00CF09DE" w:rsidRDefault="00814196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val="tt-RU" w:eastAsia="zh-CN" w:bidi="hi-IN"/>
              </w:rPr>
            </w:pPr>
            <w:hyperlink r:id="rId8" w:history="1">
              <w:r w:rsidR="00914807" w:rsidRPr="00F00833">
                <w:rPr>
                  <w:rStyle w:val="a3"/>
                  <w:rFonts w:cs="Mangal"/>
                  <w:kern w:val="3"/>
                  <w:lang w:val="tt-RU" w:eastAsia="zh-CN" w:bidi="hi-IN"/>
                </w:rPr>
                <w:t>https://edu.tatar.ru/agryz/kadybash/sch/page5636411.htm</w:t>
              </w:r>
            </w:hyperlink>
            <w:r w:rsidR="00914807">
              <w:rPr>
                <w:rFonts w:cs="Mangal"/>
                <w:kern w:val="3"/>
                <w:lang w:val="tt-RU" w:eastAsia="zh-CN" w:bidi="hi-IN"/>
              </w:rPr>
              <w:t xml:space="preserve"> </w:t>
            </w:r>
          </w:p>
        </w:tc>
      </w:tr>
      <w:tr w:rsidR="00914807" w:rsidRPr="003135F3" w:rsidTr="00EF080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914807" w:rsidRPr="003135F3" w:rsidTr="00EF0803">
        <w:trPr>
          <w:trHeight w:val="3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Меню школьной столовой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914807" w:rsidRPr="003135F3" w:rsidTr="00EF0803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6E1DB6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color w:val="FF0000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Проведение мероприятий по повышению качества, расширению ассортимента блюд и кулинарных </w:t>
            </w:r>
            <w:r w:rsidRPr="00F85DF1">
              <w:rPr>
                <w:rFonts w:eastAsia="Arial Unicode MS" w:cs="Mangal"/>
                <w:kern w:val="3"/>
                <w:lang w:eastAsia="zh-CN" w:bidi="hi-IN"/>
              </w:rPr>
              <w:t xml:space="preserve">изделий в </w:t>
            </w:r>
            <w:r>
              <w:rPr>
                <w:rFonts w:eastAsia="Arial Unicode MS" w:cs="Mangal"/>
                <w:kern w:val="3"/>
                <w:lang w:eastAsia="zh-CN" w:bidi="hi-IN"/>
              </w:rPr>
              <w:t xml:space="preserve">2022-2023/2024/2025 </w:t>
            </w:r>
            <w:r w:rsidRPr="006E1DB6">
              <w:rPr>
                <w:rFonts w:eastAsia="Arial Unicode MS" w:cs="Mangal"/>
                <w:kern w:val="3"/>
                <w:lang w:eastAsia="zh-CN" w:bidi="hi-IN"/>
              </w:rPr>
              <w:t>учебном году:</w:t>
            </w: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тематические дни;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школы кулинарного мастерства;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выставки-дегустации.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914807" w:rsidRPr="003135F3" w:rsidTr="00EF0803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Примерное (Цикличное) меню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814196" w:rsidP="00EF080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9" w:history="1">
              <w:r w:rsidR="00914807" w:rsidRPr="00F00833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https://edu.tatar.ru/agryz/kadybash/sch/page5636301.htm</w:t>
              </w:r>
            </w:hyperlink>
            <w:r w:rsidR="00914807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  <w:p w:rsidR="00914807" w:rsidRPr="003135F3" w:rsidRDefault="00914807" w:rsidP="00EF080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914807" w:rsidRPr="003135F3" w:rsidTr="00EF0803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«Питание/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туклану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814196" w:rsidP="00EF080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0" w:history="1">
              <w:r w:rsidR="00914807" w:rsidRPr="00F00833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https://edu.tatar.ru/agryz/kadybash/sch/food_review</w:t>
              </w:r>
            </w:hyperlink>
            <w:r w:rsidR="00914807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914807" w:rsidRPr="003135F3" w:rsidTr="00EF0803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</w:t>
            </w:r>
            <w:r>
              <w:rPr>
                <w:rFonts w:eastAsia="Arial Unicode MS" w:cs="Mangal"/>
                <w:kern w:val="3"/>
                <w:lang w:val="en-US" w:eastAsia="zh-CN" w:bidi="hi-IN"/>
              </w:rPr>
              <w:t>food</w:t>
            </w:r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814196" w:rsidP="00EF080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1" w:history="1">
              <w:r w:rsidR="00914807" w:rsidRPr="00F00833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https://edu.tatar.ru/agryz/kadybash/sch/food</w:t>
              </w:r>
            </w:hyperlink>
            <w:r w:rsidR="00914807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914807" w:rsidRPr="003135F3" w:rsidTr="00EF0803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</w:t>
            </w:r>
          </w:p>
        </w:tc>
      </w:tr>
      <w:tr w:rsidR="00914807" w:rsidRPr="003135F3" w:rsidTr="00EF0803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Объем реализации пищевых продуктов через буфеты за  три </w:t>
            </w:r>
            <w:r w:rsidRPr="003135F3">
              <w:rPr>
                <w:rFonts w:eastAsia="Arial Unicode MS" w:cs="Mangal"/>
                <w:kern w:val="3"/>
                <w:lang w:eastAsia="zh-CN" w:bidi="hi-IN"/>
              </w:rPr>
              <w:lastRenderedPageBreak/>
              <w:t>месяца предыдущего года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50554E" w:rsidRDefault="00914807" w:rsidP="00EF080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val="tt-RU"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lastRenderedPageBreak/>
              <w:t>-</w:t>
            </w:r>
          </w:p>
        </w:tc>
      </w:tr>
      <w:tr w:rsidR="00914807" w:rsidRPr="003135F3" w:rsidTr="00EF080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814196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hyperlink r:id="rId12" w:history="1">
              <w:r w:rsidR="00914807" w:rsidRPr="00F00833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https://edu.tatar.ru/agryz/kadybash/sch/page5636411.htm</w:t>
              </w:r>
            </w:hyperlink>
            <w:r w:rsidR="00914807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914807" w:rsidRPr="003135F3" w:rsidTr="00EF080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50554E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val="tt-RU" w:eastAsia="zh-CN" w:bidi="hi-IN"/>
              </w:rPr>
            </w:pPr>
            <w:r>
              <w:rPr>
                <w:rFonts w:eastAsia="Arial Unicode MS" w:cs="Mangal"/>
                <w:kern w:val="3"/>
                <w:lang w:val="tt-RU" w:eastAsia="zh-CN" w:bidi="hi-IN"/>
              </w:rPr>
              <w:t>-</w:t>
            </w:r>
          </w:p>
        </w:tc>
      </w:tr>
      <w:tr w:rsidR="00914807" w:rsidRPr="003135F3" w:rsidTr="00EF0803">
        <w:trPr>
          <w:trHeight w:val="2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5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Пропаганда здорового питания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914807" w:rsidRPr="003135F3" w:rsidTr="00EF0803">
        <w:trPr>
          <w:trHeight w:val="57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5.1.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Видео-ролик  проведения мероприятий по теме здорового питания (до 5-х минут).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914807" w:rsidRPr="003135F3" w:rsidTr="00EF080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914807" w:rsidRPr="003135F3" w:rsidTr="00EF080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Публикации в СМИ материалов о работе школьной столовой, организации питания в школе, о работниках школьной столовой в 2020-2021 / 2021-2022  учебном году.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val="tt-RU" w:eastAsia="zh-CN" w:bidi="hi-IN"/>
              </w:rPr>
            </w:pPr>
            <w:r>
              <w:rPr>
                <w:rFonts w:eastAsia="Arial Unicode MS" w:cs="Mangal"/>
                <w:kern w:val="3"/>
                <w:lang w:val="tt-RU" w:eastAsia="zh-CN" w:bidi="hi-IN"/>
              </w:rPr>
              <w:t>Әгерҗе хәбәрләре</w:t>
            </w:r>
          </w:p>
          <w:p w:rsidR="00914807" w:rsidRPr="003135F3" w:rsidRDefault="00814196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i/>
                <w:kern w:val="3"/>
                <w:lang w:eastAsia="zh-CN" w:bidi="hi-IN"/>
              </w:rPr>
            </w:pPr>
            <w:hyperlink r:id="rId13" w:history="1">
              <w:r w:rsidR="00914807" w:rsidRPr="003B49EF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https://edu.tatar.ru/agryz/kadybash/sch/page5636397.htm</w:t>
              </w:r>
            </w:hyperlink>
            <w:r w:rsidR="00914807">
              <w:rPr>
                <w:rFonts w:eastAsia="Arial Unicode MS" w:cs="Mangal"/>
                <w:kern w:val="3"/>
                <w:lang w:val="tt-RU" w:eastAsia="zh-CN" w:bidi="hi-IN"/>
              </w:rPr>
              <w:t xml:space="preserve"> </w:t>
            </w:r>
          </w:p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914807" w:rsidRPr="003135F3" w:rsidTr="00EF080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6.2.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3135F3" w:rsidRDefault="00814196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4" w:history="1">
              <w:r w:rsidR="00144BE0" w:rsidRPr="00F00833">
                <w:rPr>
                  <w:rStyle w:val="a3"/>
                  <w:rFonts w:cs="Mangal"/>
                  <w:kern w:val="3"/>
                  <w:lang w:eastAsia="zh-CN" w:bidi="hi-IN"/>
                </w:rPr>
                <w:t>https://edu.tatar.ru/agryz/kadybash/sch/page5636307.htm</w:t>
              </w:r>
            </w:hyperlink>
            <w:r w:rsidR="00144BE0">
              <w:rPr>
                <w:rFonts w:cs="Mangal"/>
                <w:kern w:val="3"/>
                <w:lang w:eastAsia="zh-CN" w:bidi="hi-IN"/>
              </w:rPr>
              <w:t xml:space="preserve"> </w:t>
            </w:r>
          </w:p>
        </w:tc>
      </w:tr>
      <w:tr w:rsidR="00914807" w:rsidRPr="00960E5E" w:rsidTr="00EF0803">
        <w:trPr>
          <w:trHeight w:val="10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07" w:rsidRPr="003135F3" w:rsidRDefault="00914807" w:rsidP="00EF08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6A7151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r w:rsidRPr="003135F3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</w:t>
            </w:r>
            <w:r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зателям СанПиН и по показателям </w:t>
            </w:r>
            <w:r w:rsidRPr="003135F3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ФЦМПО</w:t>
            </w:r>
            <w:r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.</w:t>
            </w:r>
            <w:r w:rsidRPr="003135F3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 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807" w:rsidRPr="00960E5E" w:rsidRDefault="00914807" w:rsidP="00EF08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Ссылка направлена в ФЦМОП, должна быть активна и содержать меню, оформленное в установленном порядке.</w:t>
            </w:r>
            <w:r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 </w:t>
            </w:r>
          </w:p>
        </w:tc>
      </w:tr>
    </w:tbl>
    <w:p w:rsidR="00914807" w:rsidRDefault="00914807" w:rsidP="00914807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14807" w:rsidRDefault="00914807" w:rsidP="00914807">
      <w:pPr>
        <w:pStyle w:val="a4"/>
        <w:spacing w:before="68"/>
        <w:rPr>
          <w:spacing w:val="-4"/>
        </w:rPr>
      </w:pPr>
      <w:r>
        <w:rPr>
          <w:spacing w:val="-4"/>
        </w:rPr>
        <w:t xml:space="preserve">                                Ссылка на папку «Лучшая школьная столовая»   </w:t>
      </w:r>
    </w:p>
    <w:bookmarkStart w:id="0" w:name="_GoBack"/>
    <w:bookmarkEnd w:id="0"/>
    <w:p w:rsidR="00914807" w:rsidRPr="00A65CA0" w:rsidRDefault="00814196" w:rsidP="00914807">
      <w:r>
        <w:fldChar w:fldCharType="begin"/>
      </w:r>
      <w:r>
        <w:instrText xml:space="preserve"> HYPERLINK "</w:instrText>
      </w:r>
      <w:r w:rsidRPr="00814196">
        <w:instrText>https://disk.yandex.ru/d/5x-UR5-MtPMMjQ</w:instrText>
      </w:r>
      <w:r>
        <w:instrText xml:space="preserve">" </w:instrText>
      </w:r>
      <w:r>
        <w:fldChar w:fldCharType="separate"/>
      </w:r>
      <w:r w:rsidRPr="001546A4">
        <w:rPr>
          <w:rStyle w:val="a3"/>
        </w:rPr>
        <w:t>https://disk.yandex.ru/d/5x-UR5-MtPMMjQ</w:t>
      </w:r>
      <w:r>
        <w:fldChar w:fldCharType="end"/>
      </w:r>
      <w:r>
        <w:t xml:space="preserve"> </w:t>
      </w:r>
    </w:p>
    <w:p w:rsidR="00914807" w:rsidRPr="00827B5B" w:rsidRDefault="00914807" w:rsidP="00914807">
      <w:pPr>
        <w:tabs>
          <w:tab w:val="left" w:pos="1536"/>
        </w:tabs>
      </w:pPr>
      <w:r>
        <w:tab/>
        <w:t xml:space="preserve"> </w:t>
      </w:r>
    </w:p>
    <w:p w:rsidR="00002678" w:rsidRDefault="00002678"/>
    <w:sectPr w:rsidR="0000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807"/>
    <w:rsid w:val="00002678"/>
    <w:rsid w:val="00144BE0"/>
    <w:rsid w:val="003746FF"/>
    <w:rsid w:val="005C7613"/>
    <w:rsid w:val="008116C5"/>
    <w:rsid w:val="00814196"/>
    <w:rsid w:val="00914807"/>
    <w:rsid w:val="0094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BA6C"/>
  <w15:chartTrackingRefBased/>
  <w15:docId w15:val="{35209475-35B8-4EA1-A32D-9944131A2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14807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914807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1480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gryz/kadybash/sch/page5636411.htm" TargetMode="External"/><Relationship Id="rId13" Type="http://schemas.openxmlformats.org/officeDocument/2006/relationships/hyperlink" Target="https://edu.tatar.ru/agryz/kadybash/sch/page5636397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agryz/kadybash/sch/page5636762.htm" TargetMode="External"/><Relationship Id="rId12" Type="http://schemas.openxmlformats.org/officeDocument/2006/relationships/hyperlink" Target="https://edu.tatar.ru/agryz/kadybash/sch/page5636411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agryz/kadybash/sch/page5636401.htm" TargetMode="External"/><Relationship Id="rId11" Type="http://schemas.openxmlformats.org/officeDocument/2006/relationships/hyperlink" Target="https://edu.tatar.ru/agryz/kadybash/sch/food" TargetMode="External"/><Relationship Id="rId5" Type="http://schemas.openxmlformats.org/officeDocument/2006/relationships/hyperlink" Target="https://edu.tatar.ru/agryz/kadybash/sch/page5636401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agryz/kadybash/sch/food_review" TargetMode="External"/><Relationship Id="rId4" Type="http://schemas.openxmlformats.org/officeDocument/2006/relationships/hyperlink" Target="https://edu.tatar.ru/agryz/kadybash/sch/page5636401.htm" TargetMode="External"/><Relationship Id="rId9" Type="http://schemas.openxmlformats.org/officeDocument/2006/relationships/hyperlink" Target="https://edu.tatar.ru/agryz/kadybash/sch/page5636301.htm" TargetMode="External"/><Relationship Id="rId14" Type="http://schemas.openxmlformats.org/officeDocument/2006/relationships/hyperlink" Target="https://edu.tatar.ru/agryz/kadybash/sch/page56363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Гафарова</dc:creator>
  <cp:keywords/>
  <dc:description/>
  <cp:lastModifiedBy>Зульфия Гафарова</cp:lastModifiedBy>
  <cp:revision>5</cp:revision>
  <dcterms:created xsi:type="dcterms:W3CDTF">2025-04-29T10:39:00Z</dcterms:created>
  <dcterms:modified xsi:type="dcterms:W3CDTF">2025-04-30T09:21:00Z</dcterms:modified>
</cp:coreProperties>
</file>